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75904" w14:textId="77777777" w:rsidR="0018036F" w:rsidRDefault="0018036F"/>
    <w:p w14:paraId="0B5ED93B" w14:textId="77777777" w:rsidR="00C46949" w:rsidRDefault="00C46949"/>
    <w:p w14:paraId="50C059B1" w14:textId="77777777" w:rsidR="000F3C7E" w:rsidRPr="000F3C7E" w:rsidRDefault="000F3C7E" w:rsidP="000F3C7E">
      <w:pPr>
        <w:rPr>
          <w:b/>
          <w:sz w:val="24"/>
        </w:rPr>
      </w:pPr>
      <w:r w:rsidRPr="000F3C7E">
        <w:rPr>
          <w:b/>
          <w:sz w:val="24"/>
        </w:rPr>
        <w:t>Police station representative accreditation scheme</w:t>
      </w:r>
    </w:p>
    <w:p w14:paraId="7E3DAA0C" w14:textId="77777777" w:rsidR="000F3C7E" w:rsidRDefault="000F3C7E">
      <w:pPr>
        <w:rPr>
          <w:b/>
          <w:sz w:val="24"/>
        </w:rPr>
      </w:pPr>
    </w:p>
    <w:p w14:paraId="1EB18AE4" w14:textId="27005F0C" w:rsidR="00C46949" w:rsidRDefault="00332E5F">
      <w:pPr>
        <w:rPr>
          <w:b/>
          <w:sz w:val="24"/>
        </w:rPr>
      </w:pPr>
      <w:r>
        <w:rPr>
          <w:b/>
          <w:sz w:val="24"/>
        </w:rPr>
        <w:t xml:space="preserve">Part 2 </w:t>
      </w:r>
      <w:r w:rsidR="008D7DAF">
        <w:rPr>
          <w:b/>
          <w:sz w:val="24"/>
        </w:rPr>
        <w:t xml:space="preserve">Underpinning </w:t>
      </w:r>
      <w:r>
        <w:rPr>
          <w:b/>
          <w:sz w:val="24"/>
        </w:rPr>
        <w:t>skills</w:t>
      </w:r>
    </w:p>
    <w:p w14:paraId="544B1E7C" w14:textId="353D149A" w:rsidR="001D0F38" w:rsidRDefault="001D0F38">
      <w:pPr>
        <w:rPr>
          <w:b/>
          <w:sz w:val="24"/>
        </w:rPr>
      </w:pPr>
    </w:p>
    <w:p w14:paraId="034C2892" w14:textId="2AC82250" w:rsidR="001D0F38" w:rsidRDefault="001D0F38">
      <w:pPr>
        <w:rPr>
          <w:b/>
          <w:sz w:val="24"/>
        </w:rPr>
      </w:pPr>
      <w:r>
        <w:rPr>
          <w:b/>
          <w:sz w:val="24"/>
        </w:rPr>
        <w:t>Unit 2 Communication, negotiation, interviewing and advising skills</w:t>
      </w:r>
    </w:p>
    <w:p w14:paraId="1779470A" w14:textId="57B3B3AA" w:rsidR="001F60F7" w:rsidRPr="000F3C7E" w:rsidRDefault="001F60F7">
      <w:pPr>
        <w:rPr>
          <w:b/>
          <w:sz w:val="24"/>
        </w:rPr>
      </w:pPr>
    </w:p>
    <w:p w14:paraId="22A6FE43" w14:textId="77777777" w:rsidR="00C46949" w:rsidRDefault="00C46949"/>
    <w:tbl>
      <w:tblPr>
        <w:tblStyle w:val="TableGrid"/>
        <w:tblW w:w="4826" w:type="pct"/>
        <w:tblLook w:val="04A0" w:firstRow="1" w:lastRow="0" w:firstColumn="1" w:lastColumn="0" w:noHBand="0" w:noVBand="1"/>
      </w:tblPr>
      <w:tblGrid>
        <w:gridCol w:w="4847"/>
        <w:gridCol w:w="8616"/>
      </w:tblGrid>
      <w:tr w:rsidR="00D26E01" w:rsidRPr="00C46949" w14:paraId="54544289" w14:textId="77777777" w:rsidTr="00D26E01">
        <w:tc>
          <w:tcPr>
            <w:tcW w:w="1800" w:type="pct"/>
            <w:shd w:val="clear" w:color="auto" w:fill="D9D9D9" w:themeFill="background1" w:themeFillShade="D9"/>
          </w:tcPr>
          <w:p w14:paraId="7B750995" w14:textId="21E840FF" w:rsidR="00D26E01" w:rsidRPr="003C4E6E" w:rsidRDefault="00D26E01" w:rsidP="004F1E2D">
            <w:r w:rsidRPr="003C4E6E">
              <w:t>Assessment outcomes</w:t>
            </w:r>
          </w:p>
          <w:p w14:paraId="53FD90A3" w14:textId="77777777" w:rsidR="00D26E01" w:rsidRPr="003C4E6E" w:rsidRDefault="00D26E01" w:rsidP="004F1E2D"/>
          <w:p w14:paraId="41A2B2A1" w14:textId="0A6FFB79" w:rsidR="00D26E01" w:rsidRPr="00C46949" w:rsidRDefault="00D26E01" w:rsidP="004F1E2D">
            <w:pPr>
              <w:rPr>
                <w:b/>
              </w:rPr>
            </w:pPr>
            <w:r w:rsidRPr="003C4E6E">
              <w:t xml:space="preserve">The </w:t>
            </w:r>
            <w:r w:rsidR="003C4E6E">
              <w:t>candidate</w:t>
            </w:r>
            <w:r w:rsidRPr="003C4E6E">
              <w:t xml:space="preserve"> will be able to:</w:t>
            </w:r>
          </w:p>
        </w:tc>
        <w:tc>
          <w:tcPr>
            <w:tcW w:w="3200" w:type="pct"/>
            <w:shd w:val="clear" w:color="auto" w:fill="D9D9D9" w:themeFill="background1" w:themeFillShade="D9"/>
          </w:tcPr>
          <w:p w14:paraId="19AB962B" w14:textId="77777777" w:rsidR="00D26E01" w:rsidRPr="003C4E6E" w:rsidRDefault="00D26E01" w:rsidP="004F1E2D">
            <w:r w:rsidRPr="003C4E6E">
              <w:t>Assessment criteria</w:t>
            </w:r>
          </w:p>
          <w:p w14:paraId="66ACB4A1" w14:textId="77777777" w:rsidR="00D26E01" w:rsidRPr="003C4E6E" w:rsidRDefault="00D26E01" w:rsidP="004F1E2D"/>
          <w:p w14:paraId="0A9A697F" w14:textId="2EA0EABB" w:rsidR="00D26E01" w:rsidRPr="00C46949" w:rsidRDefault="00D26E01" w:rsidP="00C46949">
            <w:pPr>
              <w:rPr>
                <w:b/>
              </w:rPr>
            </w:pPr>
            <w:r w:rsidRPr="003C4E6E">
              <w:t xml:space="preserve">The </w:t>
            </w:r>
            <w:r w:rsidR="003C4E6E">
              <w:t>candidate</w:t>
            </w:r>
            <w:r w:rsidRPr="003C4E6E">
              <w:t xml:space="preserve"> can:</w:t>
            </w:r>
          </w:p>
        </w:tc>
      </w:tr>
      <w:tr w:rsidR="0026193D" w14:paraId="7DFCB720" w14:textId="77777777" w:rsidTr="00441086">
        <w:trPr>
          <w:trHeight w:val="567"/>
        </w:trPr>
        <w:tc>
          <w:tcPr>
            <w:tcW w:w="1800" w:type="pct"/>
            <w:vMerge w:val="restart"/>
          </w:tcPr>
          <w:p w14:paraId="146C7742" w14:textId="122FD460" w:rsidR="0026193D" w:rsidRDefault="0026193D" w:rsidP="0026193D">
            <w:pPr>
              <w:pStyle w:val="ListParagraph"/>
              <w:numPr>
                <w:ilvl w:val="0"/>
                <w:numId w:val="5"/>
              </w:numPr>
            </w:pPr>
            <w:r>
              <w:t>Communicate effectively with the client, the police officers involved and any third parties</w:t>
            </w:r>
          </w:p>
        </w:tc>
        <w:tc>
          <w:tcPr>
            <w:tcW w:w="3200" w:type="pct"/>
          </w:tcPr>
          <w:p w14:paraId="36425577" w14:textId="77777777" w:rsidR="0026193D" w:rsidRPr="00441086" w:rsidRDefault="0026193D" w:rsidP="0044108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</w:rPr>
            </w:pPr>
            <w:r w:rsidRPr="00441086">
              <w:rPr>
                <w:rFonts w:ascii="Arial" w:eastAsia="Arial" w:hAnsi="Arial" w:cs="Arial"/>
                <w:color w:val="000000"/>
              </w:rPr>
              <w:t>Use language appropriate for the recipient</w:t>
            </w:r>
          </w:p>
        </w:tc>
      </w:tr>
      <w:tr w:rsidR="0026193D" w14:paraId="7705E2F5" w14:textId="77777777" w:rsidTr="00441086">
        <w:trPr>
          <w:trHeight w:val="567"/>
        </w:trPr>
        <w:tc>
          <w:tcPr>
            <w:tcW w:w="1800" w:type="pct"/>
            <w:vMerge/>
          </w:tcPr>
          <w:p w14:paraId="1C408548" w14:textId="77777777" w:rsidR="0026193D" w:rsidRDefault="0026193D" w:rsidP="0026193D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200" w:type="pct"/>
          </w:tcPr>
          <w:p w14:paraId="7E8766D1" w14:textId="77777777" w:rsidR="0026193D" w:rsidRPr="00441086" w:rsidRDefault="0026193D" w:rsidP="0044108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</w:rPr>
            </w:pPr>
            <w:r w:rsidRPr="00441086">
              <w:rPr>
                <w:rFonts w:ascii="Arial" w:eastAsia="Arial" w:hAnsi="Arial" w:cs="Arial"/>
                <w:color w:val="000000"/>
              </w:rPr>
              <w:t>Identify if there is</w:t>
            </w:r>
            <w:bookmarkStart w:id="0" w:name="_GoBack"/>
            <w:bookmarkEnd w:id="0"/>
            <w:r w:rsidRPr="00441086">
              <w:rPr>
                <w:rFonts w:ascii="Arial" w:eastAsia="Arial" w:hAnsi="Arial" w:cs="Arial"/>
                <w:color w:val="000000"/>
              </w:rPr>
              <w:t xml:space="preserve"> a need for an interpreter</w:t>
            </w:r>
          </w:p>
        </w:tc>
      </w:tr>
      <w:tr w:rsidR="0026193D" w14:paraId="20150CCF" w14:textId="77777777" w:rsidTr="00441086">
        <w:trPr>
          <w:trHeight w:val="567"/>
        </w:trPr>
        <w:tc>
          <w:tcPr>
            <w:tcW w:w="1800" w:type="pct"/>
            <w:vMerge/>
          </w:tcPr>
          <w:p w14:paraId="440C2F5A" w14:textId="77777777" w:rsidR="0026193D" w:rsidRDefault="0026193D" w:rsidP="0026193D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200" w:type="pct"/>
          </w:tcPr>
          <w:p w14:paraId="5A41985D" w14:textId="77777777" w:rsidR="0026193D" w:rsidRPr="00441086" w:rsidRDefault="0026193D" w:rsidP="0044108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</w:rPr>
            </w:pPr>
            <w:r w:rsidRPr="00441086">
              <w:rPr>
                <w:rFonts w:ascii="Arial" w:eastAsia="Arial" w:hAnsi="Arial" w:cs="Arial"/>
                <w:color w:val="000000"/>
              </w:rPr>
              <w:t>Express requests, objections, ideas and advice with precision, logic and economy</w:t>
            </w:r>
          </w:p>
        </w:tc>
      </w:tr>
      <w:tr w:rsidR="0026193D" w14:paraId="23F5BEEB" w14:textId="77777777" w:rsidTr="00441086">
        <w:trPr>
          <w:trHeight w:val="567"/>
        </w:trPr>
        <w:tc>
          <w:tcPr>
            <w:tcW w:w="1800" w:type="pct"/>
            <w:vMerge/>
          </w:tcPr>
          <w:p w14:paraId="278F8D71" w14:textId="77777777" w:rsidR="0026193D" w:rsidRDefault="0026193D" w:rsidP="0026193D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200" w:type="pct"/>
          </w:tcPr>
          <w:p w14:paraId="1B7FDC08" w14:textId="77777777" w:rsidR="0026193D" w:rsidRPr="00441086" w:rsidRDefault="0026193D" w:rsidP="0044108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</w:rPr>
            </w:pPr>
            <w:r w:rsidRPr="00441086">
              <w:rPr>
                <w:rFonts w:ascii="Arial" w:eastAsia="Arial" w:hAnsi="Arial" w:cs="Arial"/>
                <w:color w:val="000000"/>
              </w:rPr>
              <w:t>Listen actively</w:t>
            </w:r>
          </w:p>
        </w:tc>
      </w:tr>
      <w:tr w:rsidR="0026193D" w14:paraId="7A365E11" w14:textId="77777777" w:rsidTr="00441086">
        <w:trPr>
          <w:trHeight w:val="567"/>
        </w:trPr>
        <w:tc>
          <w:tcPr>
            <w:tcW w:w="1800" w:type="pct"/>
            <w:vMerge/>
          </w:tcPr>
          <w:p w14:paraId="045B5D11" w14:textId="77777777" w:rsidR="0026193D" w:rsidRDefault="0026193D" w:rsidP="0026193D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200" w:type="pct"/>
          </w:tcPr>
          <w:p w14:paraId="764656A3" w14:textId="77777777" w:rsidR="0026193D" w:rsidRPr="00441086" w:rsidRDefault="0026193D" w:rsidP="0044108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</w:rPr>
            </w:pPr>
            <w:r w:rsidRPr="00441086">
              <w:rPr>
                <w:rFonts w:ascii="Arial" w:eastAsia="Arial" w:hAnsi="Arial" w:cs="Arial"/>
                <w:color w:val="000000"/>
              </w:rPr>
              <w:t>Speak effectively and assertively</w:t>
            </w:r>
          </w:p>
        </w:tc>
      </w:tr>
      <w:tr w:rsidR="0026193D" w14:paraId="40BF0044" w14:textId="77777777" w:rsidTr="00441086">
        <w:trPr>
          <w:trHeight w:val="567"/>
        </w:trPr>
        <w:tc>
          <w:tcPr>
            <w:tcW w:w="1800" w:type="pct"/>
            <w:vMerge/>
          </w:tcPr>
          <w:p w14:paraId="772C35BD" w14:textId="77777777" w:rsidR="0026193D" w:rsidRDefault="0026193D" w:rsidP="0026193D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200" w:type="pct"/>
          </w:tcPr>
          <w:p w14:paraId="5C66E945" w14:textId="77777777" w:rsidR="0026193D" w:rsidRPr="00441086" w:rsidRDefault="0026193D" w:rsidP="0044108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</w:rPr>
            </w:pPr>
            <w:r w:rsidRPr="00441086">
              <w:rPr>
                <w:rFonts w:ascii="Arial" w:eastAsia="Arial" w:hAnsi="Arial" w:cs="Arial"/>
                <w:color w:val="000000"/>
              </w:rPr>
              <w:t xml:space="preserve">Communicate in a manner and form that takes account of ethnic, cultural or other forms of diversity </w:t>
            </w:r>
          </w:p>
        </w:tc>
      </w:tr>
      <w:tr w:rsidR="0026193D" w14:paraId="5184DB21" w14:textId="77777777" w:rsidTr="00441086">
        <w:trPr>
          <w:trHeight w:val="567"/>
        </w:trPr>
        <w:tc>
          <w:tcPr>
            <w:tcW w:w="1800" w:type="pct"/>
            <w:vMerge w:val="restart"/>
          </w:tcPr>
          <w:p w14:paraId="0A344E48" w14:textId="0A4F6659" w:rsidR="0026193D" w:rsidRDefault="0026193D" w:rsidP="0026193D">
            <w:pPr>
              <w:pStyle w:val="ListParagraph"/>
              <w:numPr>
                <w:ilvl w:val="0"/>
                <w:numId w:val="5"/>
              </w:numPr>
            </w:pPr>
            <w:r>
              <w:t>Negotiate effectively</w:t>
            </w:r>
          </w:p>
        </w:tc>
        <w:tc>
          <w:tcPr>
            <w:tcW w:w="3200" w:type="pct"/>
          </w:tcPr>
          <w:p w14:paraId="41BD6134" w14:textId="77777777" w:rsidR="0026193D" w:rsidRPr="00441086" w:rsidRDefault="0026193D" w:rsidP="0044108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</w:rPr>
            </w:pPr>
            <w:r w:rsidRPr="00441086">
              <w:rPr>
                <w:rFonts w:ascii="Arial" w:eastAsia="Arial" w:hAnsi="Arial" w:cs="Arial"/>
                <w:color w:val="000000"/>
              </w:rPr>
              <w:t>Identify the issues to be resolved</w:t>
            </w:r>
          </w:p>
        </w:tc>
      </w:tr>
      <w:tr w:rsidR="0026193D" w14:paraId="6345C8DF" w14:textId="77777777" w:rsidTr="00441086">
        <w:trPr>
          <w:trHeight w:val="567"/>
        </w:trPr>
        <w:tc>
          <w:tcPr>
            <w:tcW w:w="1800" w:type="pct"/>
            <w:vMerge/>
          </w:tcPr>
          <w:p w14:paraId="0FC47433" w14:textId="77777777" w:rsidR="0026193D" w:rsidRDefault="0026193D" w:rsidP="0026193D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200" w:type="pct"/>
          </w:tcPr>
          <w:p w14:paraId="708E9F90" w14:textId="77777777" w:rsidR="0026193D" w:rsidRPr="00441086" w:rsidRDefault="0026193D" w:rsidP="0044108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</w:rPr>
            </w:pPr>
            <w:r w:rsidRPr="00441086">
              <w:rPr>
                <w:rFonts w:ascii="Arial" w:eastAsia="Arial" w:hAnsi="Arial" w:cs="Arial"/>
                <w:color w:val="000000"/>
              </w:rPr>
              <w:t>Assess the relative strengths and weaknesses of the parties' positions</w:t>
            </w:r>
          </w:p>
        </w:tc>
      </w:tr>
      <w:tr w:rsidR="0026193D" w14:paraId="49FC7762" w14:textId="77777777" w:rsidTr="00441086">
        <w:trPr>
          <w:trHeight w:val="567"/>
        </w:trPr>
        <w:tc>
          <w:tcPr>
            <w:tcW w:w="1800" w:type="pct"/>
            <w:vMerge/>
          </w:tcPr>
          <w:p w14:paraId="0CDB9B71" w14:textId="77777777" w:rsidR="0026193D" w:rsidRDefault="0026193D" w:rsidP="0026193D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200" w:type="pct"/>
          </w:tcPr>
          <w:p w14:paraId="3995FC2C" w14:textId="77777777" w:rsidR="0026193D" w:rsidRPr="00441086" w:rsidRDefault="0026193D" w:rsidP="0044108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</w:rPr>
            </w:pPr>
            <w:r w:rsidRPr="00441086">
              <w:rPr>
                <w:rFonts w:ascii="Arial" w:eastAsia="Arial" w:hAnsi="Arial" w:cs="Arial"/>
                <w:color w:val="000000"/>
              </w:rPr>
              <w:t>Identify the strategy and tactics adopted by the other party</w:t>
            </w:r>
          </w:p>
        </w:tc>
      </w:tr>
      <w:tr w:rsidR="0026193D" w14:paraId="10538EC4" w14:textId="77777777" w:rsidTr="00441086">
        <w:trPr>
          <w:trHeight w:val="567"/>
        </w:trPr>
        <w:tc>
          <w:tcPr>
            <w:tcW w:w="1800" w:type="pct"/>
            <w:vMerge/>
          </w:tcPr>
          <w:p w14:paraId="50B3BBC3" w14:textId="77777777" w:rsidR="0026193D" w:rsidRDefault="0026193D" w:rsidP="0026193D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200" w:type="pct"/>
          </w:tcPr>
          <w:p w14:paraId="4CC3B0D0" w14:textId="77777777" w:rsidR="0026193D" w:rsidRPr="00441086" w:rsidRDefault="0026193D" w:rsidP="0044108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</w:rPr>
            </w:pPr>
            <w:r w:rsidRPr="00441086">
              <w:rPr>
                <w:rFonts w:ascii="Arial" w:eastAsia="Arial" w:hAnsi="Arial" w:cs="Arial"/>
                <w:color w:val="000000"/>
              </w:rPr>
              <w:t xml:space="preserve">Explain the benefits that would result from an agreement to his or her request </w:t>
            </w:r>
          </w:p>
        </w:tc>
      </w:tr>
      <w:tr w:rsidR="0026193D" w14:paraId="3AE185CC" w14:textId="77777777" w:rsidTr="00441086">
        <w:trPr>
          <w:trHeight w:val="567"/>
        </w:trPr>
        <w:tc>
          <w:tcPr>
            <w:tcW w:w="1800" w:type="pct"/>
            <w:vMerge/>
          </w:tcPr>
          <w:p w14:paraId="2E82CABE" w14:textId="77777777" w:rsidR="0026193D" w:rsidRDefault="0026193D" w:rsidP="0026193D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200" w:type="pct"/>
          </w:tcPr>
          <w:p w14:paraId="6312EC45" w14:textId="77777777" w:rsidR="0026193D" w:rsidRPr="00441086" w:rsidRDefault="0026193D" w:rsidP="0044108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</w:rPr>
            </w:pPr>
            <w:r w:rsidRPr="00441086">
              <w:rPr>
                <w:rFonts w:ascii="Arial" w:eastAsia="Arial" w:hAnsi="Arial" w:cs="Arial"/>
                <w:color w:val="000000"/>
              </w:rPr>
              <w:t>Generate alternative approaches to the issues</w:t>
            </w:r>
          </w:p>
        </w:tc>
      </w:tr>
      <w:tr w:rsidR="0026193D" w14:paraId="3F4F539D" w14:textId="77777777" w:rsidTr="00441086">
        <w:trPr>
          <w:trHeight w:val="567"/>
        </w:trPr>
        <w:tc>
          <w:tcPr>
            <w:tcW w:w="1800" w:type="pct"/>
            <w:vMerge/>
          </w:tcPr>
          <w:p w14:paraId="607A8F31" w14:textId="77777777" w:rsidR="0026193D" w:rsidRDefault="0026193D" w:rsidP="0026193D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200" w:type="pct"/>
          </w:tcPr>
          <w:p w14:paraId="5D99F8BB" w14:textId="77777777" w:rsidR="0026193D" w:rsidRPr="00441086" w:rsidRDefault="0026193D" w:rsidP="0044108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</w:rPr>
            </w:pPr>
            <w:r w:rsidRPr="00441086">
              <w:rPr>
                <w:rFonts w:ascii="Arial" w:eastAsia="Arial" w:hAnsi="Arial" w:cs="Arial"/>
                <w:color w:val="000000"/>
              </w:rPr>
              <w:t>Make accurate records of the negotiation and the outcome</w:t>
            </w:r>
          </w:p>
        </w:tc>
      </w:tr>
      <w:tr w:rsidR="0026193D" w14:paraId="74DE49DF" w14:textId="77777777" w:rsidTr="00441086">
        <w:trPr>
          <w:trHeight w:val="567"/>
        </w:trPr>
        <w:tc>
          <w:tcPr>
            <w:tcW w:w="1800" w:type="pct"/>
            <w:vMerge w:val="restart"/>
          </w:tcPr>
          <w:p w14:paraId="18105053" w14:textId="23053429" w:rsidR="0026193D" w:rsidRDefault="0026193D" w:rsidP="0026193D">
            <w:pPr>
              <w:pStyle w:val="ListParagraph"/>
              <w:numPr>
                <w:ilvl w:val="0"/>
                <w:numId w:val="5"/>
              </w:numPr>
            </w:pPr>
            <w:r>
              <w:t xml:space="preserve">Elicit effectively the relevant information from the client </w:t>
            </w:r>
            <w:proofErr w:type="gramStart"/>
            <w:r>
              <w:t>in order to</w:t>
            </w:r>
            <w:proofErr w:type="gramEnd"/>
            <w:r>
              <w:t xml:space="preserve"> be able to offer appropriate advice</w:t>
            </w:r>
          </w:p>
        </w:tc>
        <w:tc>
          <w:tcPr>
            <w:tcW w:w="3200" w:type="pct"/>
          </w:tcPr>
          <w:p w14:paraId="521D4DB5" w14:textId="77777777" w:rsidR="0026193D" w:rsidRPr="0001114A" w:rsidRDefault="0026193D" w:rsidP="0001114A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/>
              </w:rPr>
            </w:pPr>
            <w:r w:rsidRPr="0001114A">
              <w:rPr>
                <w:rFonts w:ascii="Arial" w:eastAsia="Arial" w:hAnsi="Arial" w:cs="Arial"/>
                <w:color w:val="000000"/>
              </w:rPr>
              <w:t>Allow the client to explain their position</w:t>
            </w:r>
          </w:p>
        </w:tc>
      </w:tr>
      <w:tr w:rsidR="0026193D" w14:paraId="61F55965" w14:textId="77777777" w:rsidTr="00441086">
        <w:trPr>
          <w:trHeight w:val="567"/>
        </w:trPr>
        <w:tc>
          <w:tcPr>
            <w:tcW w:w="1800" w:type="pct"/>
            <w:vMerge/>
          </w:tcPr>
          <w:p w14:paraId="3309CDB2" w14:textId="77777777" w:rsidR="0026193D" w:rsidRDefault="0026193D" w:rsidP="004F1E2D"/>
        </w:tc>
        <w:tc>
          <w:tcPr>
            <w:tcW w:w="3200" w:type="pct"/>
          </w:tcPr>
          <w:p w14:paraId="171A78AB" w14:textId="77777777" w:rsidR="0026193D" w:rsidRPr="0001114A" w:rsidRDefault="0026193D" w:rsidP="0001114A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/>
              </w:rPr>
            </w:pPr>
            <w:r w:rsidRPr="0001114A">
              <w:rPr>
                <w:rFonts w:ascii="Arial" w:eastAsia="Arial" w:hAnsi="Arial" w:cs="Arial"/>
                <w:color w:val="000000"/>
              </w:rPr>
              <w:t>Elicit relevant information</w:t>
            </w:r>
          </w:p>
        </w:tc>
      </w:tr>
      <w:tr w:rsidR="0026193D" w14:paraId="23208973" w14:textId="77777777" w:rsidTr="00441086">
        <w:trPr>
          <w:trHeight w:val="567"/>
        </w:trPr>
        <w:tc>
          <w:tcPr>
            <w:tcW w:w="1800" w:type="pct"/>
            <w:vMerge/>
          </w:tcPr>
          <w:p w14:paraId="11338740" w14:textId="77777777" w:rsidR="0026193D" w:rsidRDefault="0026193D" w:rsidP="004F1E2D"/>
        </w:tc>
        <w:tc>
          <w:tcPr>
            <w:tcW w:w="3200" w:type="pct"/>
          </w:tcPr>
          <w:p w14:paraId="08743A31" w14:textId="77777777" w:rsidR="0026193D" w:rsidRPr="0001114A" w:rsidRDefault="0026193D" w:rsidP="0001114A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/>
              </w:rPr>
            </w:pPr>
            <w:r w:rsidRPr="0001114A">
              <w:rPr>
                <w:rFonts w:ascii="Arial" w:eastAsia="Arial" w:hAnsi="Arial" w:cs="Arial"/>
                <w:color w:val="000000"/>
              </w:rPr>
              <w:t>Gain the trust and confidence of the client</w:t>
            </w:r>
          </w:p>
        </w:tc>
      </w:tr>
      <w:tr w:rsidR="0026193D" w14:paraId="6DFB8A15" w14:textId="77777777" w:rsidTr="00441086">
        <w:trPr>
          <w:trHeight w:val="567"/>
        </w:trPr>
        <w:tc>
          <w:tcPr>
            <w:tcW w:w="1800" w:type="pct"/>
            <w:vMerge/>
          </w:tcPr>
          <w:p w14:paraId="3C8A74F3" w14:textId="77777777" w:rsidR="0026193D" w:rsidRDefault="0026193D" w:rsidP="004F1E2D"/>
        </w:tc>
        <w:tc>
          <w:tcPr>
            <w:tcW w:w="3200" w:type="pct"/>
          </w:tcPr>
          <w:p w14:paraId="199E8A9B" w14:textId="77777777" w:rsidR="0026193D" w:rsidRPr="0001114A" w:rsidRDefault="0026193D" w:rsidP="0001114A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/>
              </w:rPr>
            </w:pPr>
            <w:r w:rsidRPr="0001114A">
              <w:rPr>
                <w:rFonts w:ascii="Arial" w:eastAsia="Arial" w:hAnsi="Arial" w:cs="Arial"/>
                <w:color w:val="000000"/>
              </w:rPr>
              <w:t xml:space="preserve">Assist the client to be able to decide upon the best course of action </w:t>
            </w:r>
          </w:p>
        </w:tc>
      </w:tr>
      <w:tr w:rsidR="0026193D" w14:paraId="2FA9160A" w14:textId="77777777" w:rsidTr="00441086">
        <w:trPr>
          <w:trHeight w:val="567"/>
        </w:trPr>
        <w:tc>
          <w:tcPr>
            <w:tcW w:w="1800" w:type="pct"/>
            <w:vMerge/>
          </w:tcPr>
          <w:p w14:paraId="594B9ABF" w14:textId="77777777" w:rsidR="0026193D" w:rsidRDefault="0026193D" w:rsidP="004F1E2D"/>
        </w:tc>
        <w:tc>
          <w:tcPr>
            <w:tcW w:w="3200" w:type="pct"/>
          </w:tcPr>
          <w:p w14:paraId="77D65773" w14:textId="77777777" w:rsidR="0026193D" w:rsidRPr="0001114A" w:rsidRDefault="0026193D" w:rsidP="0001114A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/>
              </w:rPr>
            </w:pPr>
            <w:r w:rsidRPr="0001114A">
              <w:rPr>
                <w:rFonts w:ascii="Arial" w:eastAsia="Arial" w:hAnsi="Arial" w:cs="Arial"/>
                <w:color w:val="000000"/>
              </w:rPr>
              <w:t xml:space="preserve">Agree on the action to be taken by both the client and the representative </w:t>
            </w:r>
          </w:p>
        </w:tc>
      </w:tr>
      <w:tr w:rsidR="0026193D" w14:paraId="05AF925E" w14:textId="77777777" w:rsidTr="00441086">
        <w:trPr>
          <w:trHeight w:val="567"/>
        </w:trPr>
        <w:tc>
          <w:tcPr>
            <w:tcW w:w="1800" w:type="pct"/>
            <w:vMerge/>
          </w:tcPr>
          <w:p w14:paraId="395827FA" w14:textId="77777777" w:rsidR="0026193D" w:rsidRDefault="0026193D" w:rsidP="004F1E2D"/>
        </w:tc>
        <w:tc>
          <w:tcPr>
            <w:tcW w:w="3200" w:type="pct"/>
          </w:tcPr>
          <w:p w14:paraId="288E1139" w14:textId="77777777" w:rsidR="0026193D" w:rsidRPr="0001114A" w:rsidRDefault="0026193D" w:rsidP="0001114A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/>
              </w:rPr>
            </w:pPr>
            <w:r w:rsidRPr="0001114A">
              <w:rPr>
                <w:rFonts w:ascii="Arial" w:eastAsia="Arial" w:hAnsi="Arial" w:cs="Arial"/>
                <w:color w:val="000000"/>
              </w:rPr>
              <w:t>Deal with then client in a manner which takes proper account of ethnic, cultural and other forms of diversity</w:t>
            </w:r>
          </w:p>
        </w:tc>
      </w:tr>
      <w:tr w:rsidR="0026193D" w14:paraId="5ABA905B" w14:textId="77777777" w:rsidTr="00441086">
        <w:trPr>
          <w:trHeight w:val="567"/>
        </w:trPr>
        <w:tc>
          <w:tcPr>
            <w:tcW w:w="1800" w:type="pct"/>
            <w:vMerge/>
          </w:tcPr>
          <w:p w14:paraId="6F260C24" w14:textId="77777777" w:rsidR="0026193D" w:rsidRDefault="0026193D" w:rsidP="004F1E2D"/>
        </w:tc>
        <w:tc>
          <w:tcPr>
            <w:tcW w:w="3200" w:type="pct"/>
          </w:tcPr>
          <w:p w14:paraId="7BBEF60E" w14:textId="77777777" w:rsidR="0026193D" w:rsidRPr="0001114A" w:rsidRDefault="0026193D" w:rsidP="0001114A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/>
              </w:rPr>
            </w:pPr>
            <w:r w:rsidRPr="0001114A">
              <w:rPr>
                <w:rFonts w:ascii="Arial" w:eastAsia="Arial" w:hAnsi="Arial" w:cs="Arial"/>
                <w:color w:val="000000"/>
              </w:rPr>
              <w:t>Deal with any ethical problems which may arise when advising the client</w:t>
            </w:r>
          </w:p>
        </w:tc>
      </w:tr>
      <w:tr w:rsidR="0026193D" w14:paraId="2B96CCF6" w14:textId="77777777" w:rsidTr="00441086">
        <w:trPr>
          <w:trHeight w:val="567"/>
        </w:trPr>
        <w:tc>
          <w:tcPr>
            <w:tcW w:w="1800" w:type="pct"/>
            <w:vMerge/>
          </w:tcPr>
          <w:p w14:paraId="4E965BF9" w14:textId="77777777" w:rsidR="0026193D" w:rsidRDefault="0026193D" w:rsidP="004F1E2D"/>
        </w:tc>
        <w:tc>
          <w:tcPr>
            <w:tcW w:w="3200" w:type="pct"/>
          </w:tcPr>
          <w:p w14:paraId="072EDCC7" w14:textId="27C83754" w:rsidR="0026193D" w:rsidRPr="0001114A" w:rsidRDefault="0026193D" w:rsidP="0001114A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/>
              </w:rPr>
            </w:pPr>
            <w:r w:rsidRPr="0001114A">
              <w:rPr>
                <w:rFonts w:ascii="Arial" w:eastAsia="Arial" w:hAnsi="Arial" w:cs="Arial"/>
                <w:color w:val="000000"/>
              </w:rPr>
              <w:t>Accurately record the information elicited and the advice given</w:t>
            </w:r>
          </w:p>
        </w:tc>
      </w:tr>
    </w:tbl>
    <w:p w14:paraId="5341C5DE" w14:textId="77777777" w:rsidR="00C46949" w:rsidRDefault="00C46949"/>
    <w:sectPr w:rsidR="00C46949" w:rsidSect="00C469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650FF"/>
    <w:multiLevelType w:val="hybridMultilevel"/>
    <w:tmpl w:val="2B687B9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703B24"/>
    <w:multiLevelType w:val="hybridMultilevel"/>
    <w:tmpl w:val="0266493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703527"/>
    <w:multiLevelType w:val="hybridMultilevel"/>
    <w:tmpl w:val="9704E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93DB3"/>
    <w:multiLevelType w:val="hybridMultilevel"/>
    <w:tmpl w:val="96C8E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221D6"/>
    <w:multiLevelType w:val="hybridMultilevel"/>
    <w:tmpl w:val="B400DB3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A82A53"/>
    <w:multiLevelType w:val="hybridMultilevel"/>
    <w:tmpl w:val="F2765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2554B"/>
    <w:multiLevelType w:val="hybridMultilevel"/>
    <w:tmpl w:val="E56614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F517D9"/>
    <w:multiLevelType w:val="hybridMultilevel"/>
    <w:tmpl w:val="0D2E1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49"/>
    <w:rsid w:val="0001114A"/>
    <w:rsid w:val="00026CDB"/>
    <w:rsid w:val="000F160D"/>
    <w:rsid w:val="000F3C7E"/>
    <w:rsid w:val="0012747A"/>
    <w:rsid w:val="00147B77"/>
    <w:rsid w:val="0018036F"/>
    <w:rsid w:val="001D0F38"/>
    <w:rsid w:val="001F60F7"/>
    <w:rsid w:val="002176C6"/>
    <w:rsid w:val="0026193D"/>
    <w:rsid w:val="00302007"/>
    <w:rsid w:val="00306313"/>
    <w:rsid w:val="00332E5F"/>
    <w:rsid w:val="003C4E6E"/>
    <w:rsid w:val="003D5407"/>
    <w:rsid w:val="00420F66"/>
    <w:rsid w:val="00435208"/>
    <w:rsid w:val="00441086"/>
    <w:rsid w:val="00463A31"/>
    <w:rsid w:val="004F1E2D"/>
    <w:rsid w:val="00527606"/>
    <w:rsid w:val="00530861"/>
    <w:rsid w:val="005A3AD5"/>
    <w:rsid w:val="006A2ECB"/>
    <w:rsid w:val="007D461D"/>
    <w:rsid w:val="0084721E"/>
    <w:rsid w:val="008A3608"/>
    <w:rsid w:val="008D7DAF"/>
    <w:rsid w:val="008F2F80"/>
    <w:rsid w:val="00963ADA"/>
    <w:rsid w:val="00971E8C"/>
    <w:rsid w:val="00A70010"/>
    <w:rsid w:val="00A90314"/>
    <w:rsid w:val="00B45FE4"/>
    <w:rsid w:val="00C24224"/>
    <w:rsid w:val="00C36466"/>
    <w:rsid w:val="00C46949"/>
    <w:rsid w:val="00C87A91"/>
    <w:rsid w:val="00C93E72"/>
    <w:rsid w:val="00CF5833"/>
    <w:rsid w:val="00D26E01"/>
    <w:rsid w:val="00E54901"/>
    <w:rsid w:val="00F2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E1F3"/>
  <w15:docId w15:val="{062CE954-1808-8448-96EC-59DB5472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949"/>
    <w:pPr>
      <w:spacing w:after="0" w:line="240" w:lineRule="auto"/>
    </w:pPr>
    <w:rPr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5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5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5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5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5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56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56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5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565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5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5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5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2656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56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56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56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56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56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265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65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5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2656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26565"/>
    <w:rPr>
      <w:b/>
      <w:bCs/>
    </w:rPr>
  </w:style>
  <w:style w:type="character" w:styleId="Emphasis">
    <w:name w:val="Emphasis"/>
    <w:basedOn w:val="DefaultParagraphFont"/>
    <w:uiPriority w:val="20"/>
    <w:qFormat/>
    <w:rsid w:val="00F2656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6565"/>
    <w:rPr>
      <w:szCs w:val="32"/>
    </w:rPr>
  </w:style>
  <w:style w:type="paragraph" w:styleId="ListParagraph">
    <w:name w:val="List Paragraph"/>
    <w:basedOn w:val="Normal"/>
    <w:uiPriority w:val="34"/>
    <w:qFormat/>
    <w:rsid w:val="00F265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656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656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56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565"/>
    <w:rPr>
      <w:b/>
      <w:i/>
      <w:sz w:val="24"/>
    </w:rPr>
  </w:style>
  <w:style w:type="character" w:styleId="SubtleEmphasis">
    <w:name w:val="Subtle Emphasis"/>
    <w:uiPriority w:val="19"/>
    <w:qFormat/>
    <w:rsid w:val="00F2656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656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656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656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656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6565"/>
    <w:pPr>
      <w:outlineLvl w:val="9"/>
    </w:pPr>
  </w:style>
  <w:style w:type="table" w:styleId="TableGrid">
    <w:name w:val="Table Grid"/>
    <w:basedOn w:val="TableNormal"/>
    <w:uiPriority w:val="59"/>
    <w:rsid w:val="00C4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3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1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Society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PC13SRA</dc:creator>
  <cp:keywords/>
  <dc:description/>
  <cp:lastModifiedBy>Paul Carter</cp:lastModifiedBy>
  <cp:revision>15</cp:revision>
  <cp:lastPrinted>2018-07-23T07:31:00Z</cp:lastPrinted>
  <dcterms:created xsi:type="dcterms:W3CDTF">2018-07-23T07:31:00Z</dcterms:created>
  <dcterms:modified xsi:type="dcterms:W3CDTF">2018-07-23T10:36:00Z</dcterms:modified>
</cp:coreProperties>
</file>